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650A1" w14:textId="77777777" w:rsidR="00880504" w:rsidRPr="00880504" w:rsidRDefault="00880504" w:rsidP="00880504">
      <w:pPr>
        <w:rPr>
          <w:rFonts w:ascii="Times New Roman" w:hAnsi="Times New Roman" w:cs="Times New Roman"/>
        </w:rPr>
      </w:pPr>
      <w:r w:rsidRPr="00880504">
        <w:rPr>
          <w:rFonts w:ascii="Arial" w:hAnsi="Arial" w:cs="Arial"/>
          <w:color w:val="000000"/>
          <w:sz w:val="22"/>
          <w:szCs w:val="22"/>
        </w:rPr>
        <w:t xml:space="preserve">    </w:t>
      </w:r>
    </w:p>
    <w:tbl>
      <w:tblPr>
        <w:tblW w:w="12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0"/>
        <w:gridCol w:w="1980"/>
        <w:gridCol w:w="2250"/>
        <w:gridCol w:w="1869"/>
        <w:gridCol w:w="1685"/>
        <w:gridCol w:w="1576"/>
      </w:tblGrid>
      <w:tr w:rsidR="00880504" w:rsidRPr="00880504" w14:paraId="7533B05D" w14:textId="77777777" w:rsidTr="00880504">
        <w:trPr>
          <w:trHeight w:val="1230"/>
        </w:trPr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019E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EEF4A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14:paraId="2E7EB63C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No Evidence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1F928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14:paraId="086059D0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Let's see if you can improve on this.</w:t>
            </w: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231B6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14:paraId="191A195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 xml:space="preserve">Almost got it.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 w:themeFill="accent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9F83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14:paraId="45C33961" w14:textId="77777777" w:rsidR="00880504" w:rsidRPr="00880504" w:rsidRDefault="00880504" w:rsidP="00880504">
            <w:pPr>
              <w:jc w:val="center"/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Way to go! You totally nailed it.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D2650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Score</w:t>
            </w:r>
          </w:p>
        </w:tc>
      </w:tr>
      <w:tr w:rsidR="00880504" w:rsidRPr="00880504" w14:paraId="04ED39E8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CFCD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Explain what Personal Learning Environments are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DDA97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7BB0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E01C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74F7D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15596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F19DC90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327AA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Research web 2.0 tools that are applicable to use as online PLEs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568F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7CAA0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55D9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4B1FD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170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50FFB431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F3271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Evaluate an online PLE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EE06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2E671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F6AE5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4B7F8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28AB1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34C9DE3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09A6F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color w:val="000000"/>
                <w:sz w:val="22"/>
                <w:szCs w:val="22"/>
              </w:rPr>
              <w:t>Construct and share an online PLE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17DFA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A97C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1486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F620FC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483F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0504" w:rsidRPr="00880504" w14:paraId="19387F44" w14:textId="77777777" w:rsidTr="00880504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1D0D2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513CE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5A812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D7309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F875" w14:textId="77777777" w:rsidR="00880504" w:rsidRPr="00880504" w:rsidRDefault="00880504" w:rsidP="00880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298B1" w14:textId="77777777" w:rsidR="00880504" w:rsidRPr="00880504" w:rsidRDefault="00880504" w:rsidP="00880504">
            <w:pPr>
              <w:rPr>
                <w:rFonts w:ascii="Times New Roman" w:hAnsi="Times New Roman" w:cs="Times New Roman"/>
              </w:rPr>
            </w:pPr>
            <w:r w:rsidRPr="008805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/16</w:t>
            </w:r>
          </w:p>
        </w:tc>
      </w:tr>
    </w:tbl>
    <w:p w14:paraId="277719B0" w14:textId="77777777" w:rsidR="009A1A66" w:rsidRDefault="00880504">
      <w:bookmarkStart w:id="0" w:name="_GoBack"/>
      <w:bookmarkEnd w:id="0"/>
    </w:p>
    <w:sectPr w:rsidR="009A1A66" w:rsidSect="00880504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4"/>
    <w:rsid w:val="001C345D"/>
    <w:rsid w:val="004436FA"/>
    <w:rsid w:val="007849E1"/>
    <w:rsid w:val="0085347A"/>
    <w:rsid w:val="00880504"/>
    <w:rsid w:val="00A37479"/>
    <w:rsid w:val="00B91FF9"/>
    <w:rsid w:val="00D6696E"/>
    <w:rsid w:val="00F3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AF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50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Isom</dc:creator>
  <cp:keywords/>
  <dc:description/>
  <cp:lastModifiedBy>Aaron Isom</cp:lastModifiedBy>
  <cp:revision>1</cp:revision>
  <dcterms:created xsi:type="dcterms:W3CDTF">2017-03-28T18:08:00Z</dcterms:created>
  <dcterms:modified xsi:type="dcterms:W3CDTF">2017-03-28T18:14:00Z</dcterms:modified>
</cp:coreProperties>
</file>